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C" w:rsidRDefault="001165F3" w:rsidP="00974331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165F3">
        <w:rPr>
          <w:rFonts w:ascii="Times New Roman" w:hAnsi="Times New Roman" w:cs="Times New Roman"/>
          <w:b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65F3" w:rsidRPr="001165F3" w:rsidRDefault="0097171C" w:rsidP="00974331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165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165F3" w:rsidRPr="001165F3">
        <w:rPr>
          <w:rFonts w:ascii="Times New Roman" w:hAnsi="Times New Roman" w:cs="Times New Roman"/>
          <w:b/>
          <w:sz w:val="28"/>
          <w:szCs w:val="28"/>
        </w:rPr>
        <w:t>ПРЕДСТАВИТЕЛЕЙ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5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1165F3" w:rsidRPr="001165F3" w:rsidRDefault="00E21E6E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ЧУВАШСКОЕ УРМЕТЬЕВО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5F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165F3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165F3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РЕШЕНИЕ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544C">
        <w:rPr>
          <w:rFonts w:ascii="Times New Roman" w:hAnsi="Times New Roman" w:cs="Times New Roman"/>
          <w:sz w:val="28"/>
          <w:szCs w:val="28"/>
        </w:rPr>
        <w:t>о</w:t>
      </w:r>
      <w:r w:rsidRPr="001165F3">
        <w:rPr>
          <w:rFonts w:ascii="Times New Roman" w:hAnsi="Times New Roman" w:cs="Times New Roman"/>
          <w:sz w:val="28"/>
          <w:szCs w:val="28"/>
        </w:rPr>
        <w:t>т</w:t>
      </w:r>
      <w:r w:rsidR="00E21E6E">
        <w:rPr>
          <w:rFonts w:ascii="Times New Roman" w:hAnsi="Times New Roman" w:cs="Times New Roman"/>
          <w:sz w:val="28"/>
          <w:szCs w:val="28"/>
        </w:rPr>
        <w:t xml:space="preserve"> 25 марта </w:t>
      </w:r>
      <w:r w:rsidRPr="001165F3">
        <w:rPr>
          <w:rFonts w:ascii="Times New Roman" w:hAnsi="Times New Roman" w:cs="Times New Roman"/>
          <w:sz w:val="28"/>
          <w:szCs w:val="28"/>
        </w:rPr>
        <w:t>2024</w:t>
      </w:r>
      <w:r w:rsidR="00E21E6E">
        <w:rPr>
          <w:rFonts w:ascii="Times New Roman" w:hAnsi="Times New Roman" w:cs="Times New Roman"/>
          <w:sz w:val="28"/>
          <w:szCs w:val="28"/>
        </w:rPr>
        <w:t xml:space="preserve"> г.</w:t>
      </w:r>
      <w:r w:rsidRPr="001165F3">
        <w:rPr>
          <w:rFonts w:ascii="Times New Roman" w:hAnsi="Times New Roman" w:cs="Times New Roman"/>
          <w:sz w:val="28"/>
          <w:szCs w:val="28"/>
        </w:rPr>
        <w:t xml:space="preserve"> № </w:t>
      </w:r>
      <w:r w:rsidR="00E21E6E">
        <w:rPr>
          <w:rFonts w:ascii="Times New Roman" w:hAnsi="Times New Roman" w:cs="Times New Roman"/>
          <w:sz w:val="28"/>
          <w:szCs w:val="28"/>
        </w:rPr>
        <w:t>82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E21E6E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E21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E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 Самар</w:t>
      </w:r>
      <w:r w:rsidR="00E21E6E">
        <w:rPr>
          <w:rFonts w:ascii="Times New Roman" w:hAnsi="Times New Roman" w:cs="Times New Roman"/>
          <w:sz w:val="28"/>
          <w:szCs w:val="28"/>
        </w:rPr>
        <w:t>ской области от 13.05.2020 № 136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лицами, замещающими </w:t>
      </w:r>
    </w:p>
    <w:p w:rsidR="001165F3" w:rsidRDefault="00DD7361" w:rsidP="00874D01">
      <w:pPr>
        <w:spacing w:after="0" w:line="276" w:lineRule="auto"/>
        <w:ind w:right="19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165F3">
        <w:rPr>
          <w:rFonts w:ascii="Times New Roman" w:hAnsi="Times New Roman" w:cs="Times New Roman"/>
          <w:sz w:val="28"/>
          <w:szCs w:val="28"/>
        </w:rPr>
        <w:t>униципальные должности,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</w:t>
      </w:r>
      <w:r w:rsidR="00874D01">
        <w:rPr>
          <w:rFonts w:ascii="Times New Roman" w:hAnsi="Times New Roman" w:cs="Times New Roman"/>
          <w:sz w:val="28"/>
          <w:szCs w:val="28"/>
        </w:rPr>
        <w:t>)</w:t>
      </w:r>
      <w:r w:rsidR="001165F3">
        <w:rPr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D16AFE" w:rsidRDefault="00DD7361" w:rsidP="00874D01">
      <w:pPr>
        <w:spacing w:line="276" w:lineRule="auto"/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C1263C">
        <w:rPr>
          <w:rFonts w:ascii="Times New Roman" w:hAnsi="Times New Roman"/>
          <w:sz w:val="28"/>
          <w:szCs w:val="28"/>
        </w:rPr>
        <w:t>В соответствии</w:t>
      </w:r>
      <w:r w:rsidR="00974331">
        <w:rPr>
          <w:rFonts w:ascii="Times New Roman" w:hAnsi="Times New Roman"/>
          <w:sz w:val="28"/>
          <w:szCs w:val="28"/>
        </w:rPr>
        <w:t xml:space="preserve"> с частью 1 статьи 7 Федерального закона от 06.10.2003 </w:t>
      </w:r>
      <w:proofErr w:type="gramStart"/>
      <w:r w:rsidR="00974331">
        <w:rPr>
          <w:rFonts w:ascii="Times New Roman" w:hAnsi="Times New Roman"/>
          <w:sz w:val="28"/>
          <w:szCs w:val="28"/>
        </w:rPr>
        <w:t>№ 131-ФЗ,</w:t>
      </w:r>
      <w:r w:rsidRPr="00C1263C">
        <w:rPr>
          <w:rFonts w:ascii="Times New Roman" w:hAnsi="Times New Roman"/>
          <w:sz w:val="28"/>
          <w:szCs w:val="28"/>
        </w:rPr>
        <w:t xml:space="preserve"> со статьей </w:t>
      </w:r>
      <w:r>
        <w:rPr>
          <w:rFonts w:ascii="Times New Roman" w:hAnsi="Times New Roman"/>
          <w:sz w:val="28"/>
          <w:szCs w:val="28"/>
        </w:rPr>
        <w:t>8</w:t>
      </w:r>
      <w:r w:rsidRPr="00C1263C">
        <w:rPr>
          <w:rFonts w:ascii="Times New Roman" w:hAnsi="Times New Roman"/>
          <w:sz w:val="28"/>
          <w:szCs w:val="28"/>
        </w:rPr>
        <w:t xml:space="preserve"> Федерального закона от 25.12.2008 № 273-ФЗ «О противодействии коррупции»</w:t>
      </w:r>
      <w:r>
        <w:rPr>
          <w:rFonts w:ascii="Times New Roman" w:hAnsi="Times New Roman"/>
          <w:sz w:val="28"/>
          <w:szCs w:val="28"/>
        </w:rPr>
        <w:t>, согласно  Указа Президента РФ от 29.12.2022 № 968 « Об особенностях исполнения обязанностей, соблюдения ограничений и запретов в области</w:t>
      </w:r>
      <w:r w:rsidRPr="00C12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противодействия коррупции некоторыми категориями граждан в период проведения специальной военной операции», руководствуясь</w:t>
      </w:r>
      <w:r w:rsidRPr="00271E77"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21E6E" w:rsidRPr="00E21E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1E6E" w:rsidRPr="00E21E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21E6E" w:rsidRPr="00E21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</w:t>
      </w:r>
      <w:r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21E6E" w:rsidRPr="00E21E6E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21E6E" w:rsidRPr="00E21E6E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21E6E" w:rsidRPr="00E21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proofErr w:type="gramEnd"/>
      <w:r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DD7361" w:rsidRPr="000913FE" w:rsidRDefault="00874D01" w:rsidP="00874D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913F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DD7361" w:rsidRPr="000913FE">
        <w:rPr>
          <w:rFonts w:ascii="Times New Roman" w:hAnsi="Times New Roman"/>
          <w:b/>
          <w:sz w:val="28"/>
          <w:szCs w:val="28"/>
        </w:rPr>
        <w:t>РЕШИЛО:</w:t>
      </w:r>
    </w:p>
    <w:p w:rsidR="00716C21" w:rsidRDefault="00DD7361" w:rsidP="00874D01">
      <w:pPr>
        <w:pStyle w:val="ConsPlusTitle"/>
        <w:widowControl/>
        <w:numPr>
          <w:ilvl w:val="0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изменение в решение Собрания представителей сельского </w:t>
      </w:r>
      <w:r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E21E6E" w:rsidRPr="00E21E6E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E21E6E" w:rsidRPr="00E21E6E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E21E6E" w:rsidRPr="00E21E6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Сама</w:t>
      </w:r>
      <w:r w:rsidR="00E21E6E">
        <w:rPr>
          <w:rFonts w:ascii="Times New Roman" w:hAnsi="Times New Roman"/>
          <w:b w:val="0"/>
          <w:sz w:val="28"/>
          <w:szCs w:val="28"/>
        </w:rPr>
        <w:t>рской области от 13.05.2020 № 13</w:t>
      </w:r>
      <w:r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представления лицами, замещающими муниципальные должности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t xml:space="preserve">, сведений о доходах, расходах, об имуществе и обязательствах имущественного характера, сведений о доходах, расходах, об имуществе и 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lastRenderedPageBreak/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t>своих супруги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t>(супруга) и несовершеннолетних детей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16C21">
        <w:rPr>
          <w:rFonts w:ascii="Times New Roman" w:hAnsi="Times New Roman" w:cs="Times New Roman"/>
          <w:b w:val="0"/>
          <w:sz w:val="28"/>
          <w:szCs w:val="28"/>
        </w:rPr>
        <w:t xml:space="preserve">:                                                                                                                          </w:t>
      </w:r>
      <w:r w:rsidR="00FF54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6C2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</w:p>
    <w:p w:rsidR="00716C21" w:rsidRPr="00716C21" w:rsidRDefault="000144A0" w:rsidP="00014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6C21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716C21" w:rsidRPr="00716C21">
        <w:rPr>
          <w:rFonts w:ascii="Times New Roman" w:hAnsi="Times New Roman" w:cs="Times New Roman"/>
          <w:sz w:val="28"/>
          <w:szCs w:val="28"/>
        </w:rPr>
        <w:t>«Порядок представления лицами,</w:t>
      </w:r>
      <w:r w:rsidR="00716C21">
        <w:rPr>
          <w:rFonts w:ascii="Times New Roman" w:hAnsi="Times New Roman" w:cs="Times New Roman"/>
          <w:sz w:val="28"/>
          <w:szCs w:val="28"/>
        </w:rPr>
        <w:t xml:space="preserve"> </w:t>
      </w:r>
      <w:r w:rsidR="00716C21" w:rsidRPr="00716C21">
        <w:rPr>
          <w:rFonts w:ascii="Times New Roman" w:hAnsi="Times New Roman" w:cs="Times New Roman"/>
          <w:sz w:val="28"/>
          <w:szCs w:val="28"/>
        </w:rPr>
        <w:t>замещающими муниципальные должности,</w:t>
      </w:r>
      <w:r w:rsidR="00716C21">
        <w:rPr>
          <w:rFonts w:ascii="Times New Roman" w:hAnsi="Times New Roman" w:cs="Times New Roman"/>
          <w:sz w:val="28"/>
          <w:szCs w:val="28"/>
        </w:rPr>
        <w:t xml:space="preserve"> </w:t>
      </w:r>
      <w:r w:rsidR="00716C21" w:rsidRPr="00716C21">
        <w:rPr>
          <w:rFonts w:ascii="Times New Roman" w:hAnsi="Times New Roman" w:cs="Times New Roman"/>
          <w:sz w:val="28"/>
          <w:szCs w:val="28"/>
        </w:rPr>
        <w:t>сведений о своих доходах, расходах, об имуществе и обязательствах имущественного характера,</w:t>
      </w:r>
      <w:r w:rsidR="00716C21">
        <w:rPr>
          <w:rFonts w:ascii="Times New Roman" w:hAnsi="Times New Roman" w:cs="Times New Roman"/>
          <w:sz w:val="28"/>
          <w:szCs w:val="28"/>
        </w:rPr>
        <w:t xml:space="preserve"> </w:t>
      </w:r>
      <w:r w:rsidR="00716C21" w:rsidRPr="00716C21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716C21">
        <w:rPr>
          <w:rFonts w:ascii="Times New Roman" w:hAnsi="Times New Roman" w:cs="Times New Roman"/>
          <w:sz w:val="28"/>
          <w:szCs w:val="28"/>
        </w:rPr>
        <w:t>» пункт 2.11.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44A0" w:rsidRPr="00E22455" w:rsidRDefault="000144A0" w:rsidP="000144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«</w:t>
      </w:r>
      <w:r w:rsidRPr="00E2245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2455">
        <w:rPr>
          <w:rFonts w:ascii="Times New Roman" w:hAnsi="Times New Roman" w:cs="Times New Roman"/>
          <w:sz w:val="28"/>
          <w:szCs w:val="28"/>
        </w:rPr>
        <w:t>.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E22455">
        <w:rPr>
          <w:rFonts w:ascii="Times New Roman" w:hAnsi="Times New Roman" w:cs="Times New Roman"/>
          <w:bCs/>
          <w:sz w:val="28"/>
          <w:szCs w:val="28"/>
        </w:rPr>
        <w:t>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0144A0" w:rsidRPr="00E22455" w:rsidRDefault="000144A0" w:rsidP="000144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 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r w:rsidRPr="005D525E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7" w:history="1">
        <w:r w:rsidRPr="005D52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5D525E">
        <w:rPr>
          <w:rFonts w:ascii="Times New Roman" w:hAnsi="Times New Roman" w:cs="Times New Roman"/>
          <w:bCs/>
          <w:sz w:val="28"/>
          <w:szCs w:val="28"/>
        </w:rPr>
        <w:t xml:space="preserve"> от 25 декабря 2008 г. N 273-ФЗ "О </w:t>
      </w:r>
      <w:r w:rsidRPr="005D52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противодействии коррупции" и другими </w:t>
      </w:r>
      <w:r w:rsidRPr="00E22455">
        <w:rPr>
          <w:rFonts w:ascii="Times New Roman" w:hAnsi="Times New Roman" w:cs="Times New Roman"/>
          <w:bCs/>
          <w:sz w:val="28"/>
          <w:szCs w:val="28"/>
        </w:rPr>
        <w:t>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D52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361" w:rsidRDefault="00DD7361" w:rsidP="00716C21">
      <w:pPr>
        <w:pStyle w:val="ConsPlusTitle"/>
        <w:widowControl/>
        <w:spacing w:line="276" w:lineRule="auto"/>
        <w:ind w:left="36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7361" w:rsidRDefault="00DD7361" w:rsidP="00874D01">
      <w:pPr>
        <w:pStyle w:val="ConsPlusTitle"/>
        <w:widowControl/>
        <w:numPr>
          <w:ilvl w:val="0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E21E6E" w:rsidRPr="00E21E6E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E21E6E" w:rsidRPr="00E21E6E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E21E6E" w:rsidRPr="00E21E6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Самарской области.</w:t>
      </w:r>
    </w:p>
    <w:p w:rsidR="00DD7361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7361" w:rsidRPr="00E32056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F54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1E6E" w:rsidRPr="00E21E6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21E6E" w:rsidRPr="00E21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1E6E" w:rsidRPr="00E21E6E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DD7361" w:rsidRDefault="00DD7361" w:rsidP="00874D01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="00FF544C">
        <w:rPr>
          <w:rFonts w:ascii="Times New Roman" w:hAnsi="Times New Roman"/>
          <w:sz w:val="28"/>
          <w:szCs w:val="28"/>
        </w:rPr>
        <w:t xml:space="preserve">                </w:t>
      </w:r>
      <w:r w:rsidR="00E21E6E">
        <w:rPr>
          <w:rFonts w:ascii="Times New Roman" w:hAnsi="Times New Roman"/>
          <w:sz w:val="28"/>
          <w:szCs w:val="28"/>
        </w:rPr>
        <w:t xml:space="preserve">     </w:t>
      </w:r>
      <w:r w:rsidR="00D51BD2">
        <w:rPr>
          <w:rFonts w:ascii="Times New Roman" w:hAnsi="Times New Roman"/>
          <w:sz w:val="28"/>
          <w:szCs w:val="28"/>
        </w:rPr>
        <w:t>Л.К. Мурзина</w:t>
      </w:r>
    </w:p>
    <w:p w:rsidR="00DD7361" w:rsidRDefault="00DD7361" w:rsidP="00874D01">
      <w:pPr>
        <w:spacing w:after="0" w:line="276" w:lineRule="auto"/>
        <w:jc w:val="both"/>
        <w:rPr>
          <w:sz w:val="28"/>
          <w:szCs w:val="28"/>
        </w:rPr>
      </w:pP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AC33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21E6E" w:rsidRPr="00E21E6E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21E6E" w:rsidRPr="00E21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1E6E" w:rsidRPr="00E21E6E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DD7361" w:rsidRPr="00874D01" w:rsidRDefault="00DD7361" w:rsidP="00874D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913F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F544C">
        <w:rPr>
          <w:rFonts w:ascii="Times New Roman" w:hAnsi="Times New Roman"/>
          <w:sz w:val="28"/>
          <w:szCs w:val="28"/>
        </w:rPr>
        <w:t xml:space="preserve">      </w:t>
      </w:r>
      <w:r w:rsidR="00874D01">
        <w:rPr>
          <w:rFonts w:ascii="Times New Roman" w:hAnsi="Times New Roman"/>
          <w:sz w:val="28"/>
          <w:szCs w:val="28"/>
        </w:rPr>
        <w:t xml:space="preserve"> </w:t>
      </w:r>
      <w:r w:rsidR="00FF544C">
        <w:rPr>
          <w:rFonts w:ascii="Times New Roman" w:hAnsi="Times New Roman"/>
          <w:sz w:val="28"/>
          <w:szCs w:val="28"/>
        </w:rPr>
        <w:t xml:space="preserve">  </w:t>
      </w:r>
      <w:r w:rsidR="00E21E6E">
        <w:rPr>
          <w:rFonts w:ascii="Times New Roman" w:hAnsi="Times New Roman"/>
          <w:sz w:val="28"/>
          <w:szCs w:val="28"/>
        </w:rPr>
        <w:t xml:space="preserve">   </w:t>
      </w:r>
      <w:r w:rsidR="00D51BD2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D51BD2">
        <w:rPr>
          <w:rFonts w:ascii="Times New Roman" w:hAnsi="Times New Roman"/>
          <w:sz w:val="28"/>
          <w:szCs w:val="28"/>
        </w:rPr>
        <w:t>Разукова</w:t>
      </w:r>
      <w:bookmarkStart w:id="0" w:name="_GoBack"/>
      <w:bookmarkEnd w:id="0"/>
      <w:proofErr w:type="spellEnd"/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E21E6E" w:rsidRDefault="00E21E6E" w:rsidP="00874D01">
      <w:pPr>
        <w:spacing w:line="276" w:lineRule="auto"/>
        <w:jc w:val="both"/>
      </w:pPr>
    </w:p>
    <w:p w:rsidR="00DD7361" w:rsidRPr="00E32056" w:rsidRDefault="00DD7361" w:rsidP="000913F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lastRenderedPageBreak/>
        <w:t>Приложение</w:t>
      </w:r>
    </w:p>
    <w:p w:rsidR="00E22455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к решению Собрания представителей </w:t>
      </w:r>
    </w:p>
    <w:p w:rsidR="00DD7361" w:rsidRPr="009627B3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9627B3">
        <w:rPr>
          <w:rFonts w:ascii="Times New Roman" w:hAnsi="Times New Roman"/>
        </w:rPr>
        <w:t xml:space="preserve">сельского поселения </w:t>
      </w:r>
      <w:proofErr w:type="gramStart"/>
      <w:r w:rsidR="00E21E6E" w:rsidRPr="00E21E6E">
        <w:rPr>
          <w:rFonts w:ascii="Times New Roman" w:hAnsi="Times New Roman"/>
        </w:rPr>
        <w:t>Чувашское</w:t>
      </w:r>
      <w:proofErr w:type="gramEnd"/>
      <w:r w:rsidR="00E21E6E" w:rsidRPr="00E21E6E">
        <w:rPr>
          <w:rFonts w:ascii="Times New Roman" w:hAnsi="Times New Roman"/>
        </w:rPr>
        <w:t xml:space="preserve"> </w:t>
      </w:r>
      <w:proofErr w:type="spellStart"/>
      <w:r w:rsidR="00E21E6E" w:rsidRPr="00E21E6E">
        <w:rPr>
          <w:rFonts w:ascii="Times New Roman" w:hAnsi="Times New Roman"/>
        </w:rPr>
        <w:t>Урметьево</w:t>
      </w:r>
      <w:proofErr w:type="spellEnd"/>
    </w:p>
    <w:p w:rsidR="00E22455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9627B3">
        <w:rPr>
          <w:rFonts w:ascii="Times New Roman" w:hAnsi="Times New Roman"/>
        </w:rPr>
        <w:t>муниципального района</w:t>
      </w:r>
      <w:r w:rsidRPr="00E32056">
        <w:rPr>
          <w:rFonts w:ascii="Times New Roman" w:hAnsi="Times New Roman"/>
        </w:rPr>
        <w:t xml:space="preserve"> Челно-Вершинский</w:t>
      </w:r>
    </w:p>
    <w:p w:rsidR="00DD7361" w:rsidRPr="00E32056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 Самарской области</w:t>
      </w:r>
    </w:p>
    <w:p w:rsidR="00DD7361" w:rsidRPr="00E32056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от </w:t>
      </w:r>
      <w:r w:rsidR="00E21E6E">
        <w:rPr>
          <w:rFonts w:ascii="Times New Roman" w:hAnsi="Times New Roman"/>
        </w:rPr>
        <w:t xml:space="preserve">25 марта </w:t>
      </w:r>
      <w:r>
        <w:rPr>
          <w:rFonts w:ascii="Times New Roman" w:hAnsi="Times New Roman"/>
        </w:rPr>
        <w:t>202</w:t>
      </w:r>
      <w:r w:rsidR="000913FE">
        <w:rPr>
          <w:rFonts w:ascii="Times New Roman" w:hAnsi="Times New Roman"/>
        </w:rPr>
        <w:t>4</w:t>
      </w:r>
      <w:r w:rsidR="00E21E6E">
        <w:rPr>
          <w:rFonts w:ascii="Times New Roman" w:hAnsi="Times New Roman"/>
        </w:rPr>
        <w:t xml:space="preserve"> г.</w:t>
      </w:r>
      <w:r w:rsidRPr="00E32056">
        <w:rPr>
          <w:rFonts w:ascii="Times New Roman" w:hAnsi="Times New Roman"/>
        </w:rPr>
        <w:t xml:space="preserve"> №</w:t>
      </w:r>
      <w:r w:rsidR="00E21E6E">
        <w:rPr>
          <w:rFonts w:ascii="Times New Roman" w:hAnsi="Times New Roman"/>
        </w:rPr>
        <w:t xml:space="preserve"> 82</w:t>
      </w:r>
      <w:r w:rsidRPr="00E32056">
        <w:rPr>
          <w:rFonts w:ascii="Times New Roman" w:hAnsi="Times New Roman"/>
        </w:rPr>
        <w:t xml:space="preserve"> </w:t>
      </w:r>
    </w:p>
    <w:p w:rsidR="00DD7361" w:rsidRPr="00143D6D" w:rsidRDefault="00DD7361" w:rsidP="00874D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DD7361" w:rsidRPr="00143D6D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7"/>
          <w:szCs w:val="27"/>
        </w:rPr>
      </w:pPr>
    </w:p>
    <w:p w:rsidR="00DD7361" w:rsidRPr="00143D6D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ПОРЯДОК ПРЕДСТАВЛЕНИЯ ЛИЦАМИ,</w:t>
      </w:r>
    </w:p>
    <w:p w:rsidR="00DD7361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ЗАМЕЩАЮЩИМИ МУНИЦИПАЛЬНЫЕ ДОЛЖНОСТИ,</w:t>
      </w:r>
    </w:p>
    <w:p w:rsidR="00DD7361" w:rsidRPr="00143D6D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СВЕДЕНИЙ О СВОИХ ДОХОДАХ, РАСХОДАХ, ОБ ИМУЩЕСТВЕ И ОБЯЗАТЕЛЬСТВАХ ИМУЩЕСТВЕННОГО ХАРАКТЕРА,</w:t>
      </w:r>
    </w:p>
    <w:p w:rsidR="00DD7361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913FE" w:rsidRPr="00143D6D" w:rsidRDefault="000913FE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DD7361" w:rsidRPr="00874D01" w:rsidRDefault="00DD7361" w:rsidP="000913FE">
      <w:pPr>
        <w:pStyle w:val="a6"/>
        <w:numPr>
          <w:ilvl w:val="0"/>
          <w:numId w:val="2"/>
        </w:numPr>
        <w:autoSpaceDE w:val="0"/>
        <w:autoSpaceDN w:val="0"/>
        <w:adjustRightInd w:val="0"/>
        <w:ind w:left="2552" w:firstLine="616"/>
        <w:outlineLvl w:val="0"/>
        <w:rPr>
          <w:b/>
          <w:sz w:val="27"/>
          <w:szCs w:val="27"/>
        </w:rPr>
      </w:pPr>
      <w:r w:rsidRPr="00874D01">
        <w:rPr>
          <w:b/>
          <w:sz w:val="27"/>
          <w:szCs w:val="27"/>
        </w:rPr>
        <w:t>ОБЩИЕ ПОЛОЖЕНИЯ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6D">
        <w:rPr>
          <w:rFonts w:ascii="Times New Roman" w:hAnsi="Times New Roman"/>
          <w:sz w:val="27"/>
          <w:szCs w:val="27"/>
        </w:rPr>
        <w:tab/>
      </w:r>
      <w:r w:rsidRPr="00E2245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22455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со статьей 12 Федерального закона от 25.12.2008 № 273-ФЗ «О противодействии коррупции» </w:t>
      </w:r>
      <w:r w:rsidRPr="00E22455">
        <w:rPr>
          <w:rFonts w:ascii="Times New Roman" w:hAnsi="Times New Roman" w:cs="Times New Roman"/>
          <w:b/>
          <w:sz w:val="28"/>
          <w:szCs w:val="28"/>
        </w:rPr>
        <w:t>(</w:t>
      </w:r>
      <w:r w:rsidRPr="00E22455">
        <w:rPr>
          <w:rFonts w:ascii="Times New Roman" w:hAnsi="Times New Roman" w:cs="Times New Roman"/>
          <w:sz w:val="28"/>
          <w:szCs w:val="28"/>
        </w:rPr>
        <w:t>далее — Федеральный закон № 273-ФЗ), статьей 3 Федерального закона от 03.12.2012 № 230-ФЗ «О контроле за соответствием расходов лиц, замещающих государственные должности, и иных лиц их доходам»,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131-ФЗ), статьей 13</w:t>
      </w:r>
      <w:proofErr w:type="gramEnd"/>
      <w:r w:rsidRPr="00E2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455">
        <w:rPr>
          <w:rFonts w:ascii="Times New Roman" w:hAnsi="Times New Roman" w:cs="Times New Roman"/>
          <w:sz w:val="28"/>
          <w:szCs w:val="28"/>
        </w:rPr>
        <w:t xml:space="preserve">Закона Самарской области от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10.03.2009 № 23-ГД «О противодействии коррупции в Самарской области» </w:t>
      </w:r>
      <w:r w:rsidRPr="00E22455">
        <w:rPr>
          <w:rFonts w:ascii="Times New Roman" w:hAnsi="Times New Roman" w:cs="Times New Roman"/>
          <w:sz w:val="28"/>
          <w:szCs w:val="28"/>
        </w:rPr>
        <w:t xml:space="preserve">(далее — Закон Самарской области № 23-ГД),  Законом Самарской области от 05.03.2013 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 и устанавливает процедуру представления лицами, замещающими в сельском поселении </w:t>
      </w:r>
      <w:r w:rsidR="00E21E6E" w:rsidRPr="00E21E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21E6E" w:rsidRPr="00E21E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21E6E" w:rsidRPr="00E21E6E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proofErr w:type="gram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муниципальные должности (далее — лица, замещающие муниципальные должности),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— сведения о доходах, расходах, об имуществе и обязательствах имущественного характера).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lastRenderedPageBreak/>
        <w:t>1.2. Понятие «лицо, замещающее муниципальную должность», используемое в настоящем Порядке, применяется в том значении, в каком оно используется в Федеральном законе № 131-ФЗ.</w:t>
      </w:r>
    </w:p>
    <w:p w:rsidR="00DD7361" w:rsidRPr="00874D01" w:rsidRDefault="00DD7361" w:rsidP="000913F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D01">
        <w:rPr>
          <w:rFonts w:ascii="Times New Roman" w:hAnsi="Times New Roman" w:cs="Times New Roman"/>
          <w:b/>
          <w:sz w:val="28"/>
          <w:szCs w:val="28"/>
        </w:rPr>
        <w:t xml:space="preserve">II. ПОРЯДОК ПРЕДСТАВЛЕНИЯ СВЕДЕНИЙ </w:t>
      </w:r>
      <w:r w:rsidRPr="00874D01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2.1. Сведения о доходах, расходах, об имуществе и обязательствах имущественного характера представляются лицами, замещающими муниципальные должности,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органа местного самоуправления в информационно-телекоммуникационной сети «Интернет».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ab/>
        <w:t>2.2. Л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в порядке, предусмотренном </w:t>
      </w:r>
      <w:hyperlink r:id="rId8" w:history="1">
        <w:r w:rsidRPr="00E22455">
          <w:rPr>
            <w:rFonts w:ascii="Times New Roman" w:eastAsia="Calibri" w:hAnsi="Times New Roman" w:cs="Times New Roman"/>
            <w:bCs/>
            <w:sz w:val="28"/>
            <w:szCs w:val="28"/>
          </w:rPr>
          <w:t>статьей 4.1</w:t>
        </w:r>
      </w:hyperlink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Закона Самарской области 09.02.2006 № 1-ГД «О лицах, замещающих государственные должности Самарской области», с учетом особенностей, установленных статьей </w:t>
      </w:r>
      <w:r w:rsidRPr="00E22455">
        <w:rPr>
          <w:rFonts w:ascii="Times New Roman" w:hAnsi="Times New Roman" w:cs="Times New Roman"/>
          <w:sz w:val="28"/>
          <w:szCs w:val="28"/>
        </w:rPr>
        <w:t xml:space="preserve">13 Закона Самарской области № 23-ГД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>и федеральным законодательством.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2455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2.3. </w:t>
      </w:r>
      <w:proofErr w:type="gramStart"/>
      <w:r w:rsidRPr="00E22455">
        <w:rPr>
          <w:rFonts w:ascii="Times New Roman" w:eastAsia="Calibri" w:hAnsi="Times New Roman" w:cs="Times New Roman"/>
          <w:bCs/>
          <w:sz w:val="28"/>
          <w:szCs w:val="28"/>
        </w:rPr>
        <w:t>Лицо, замещающее муниципальную должность, обязано ежегодно в сроки, установленные для представления сведений о доходах, об имуществе и обязательствах имущественного характера, представлять Губернатору Самарской области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</w:t>
      </w:r>
      <w:r w:rsidR="00CB7F51">
        <w:rPr>
          <w:rFonts w:ascii="Times New Roman" w:eastAsia="Calibri" w:hAnsi="Times New Roman" w:cs="Times New Roman"/>
          <w:bCs/>
          <w:sz w:val="28"/>
          <w:szCs w:val="28"/>
        </w:rPr>
        <w:t xml:space="preserve">ых бумаг, акций (долей участия,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паев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br/>
        <w:t>в уставных (складочных) капиталах</w:t>
      </w:r>
      <w:proofErr w:type="gramEnd"/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организаций), совершенной им, его супругой (супругом) и (или) несовершеннолетними детьми в течение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Лицо, замещающее муниципальную должность депутата Собрания представителей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eastAsia="Calibri" w:hAnsi="Times New Roman" w:cs="Times New Roman"/>
          <w:bCs/>
          <w:sz w:val="28"/>
          <w:szCs w:val="28"/>
        </w:rPr>
        <w:t>Челно-Вершинский</w:t>
      </w:r>
      <w:proofErr w:type="spellEnd"/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Самарской области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</w:t>
      </w:r>
      <w:proofErr w:type="gramEnd"/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совершения в течение отчетного периода сделок, предусмотренных </w:t>
      </w:r>
      <w:hyperlink r:id="rId9" w:history="1">
        <w:r w:rsidRPr="00E22455">
          <w:rPr>
            <w:rFonts w:ascii="Times New Roman" w:eastAsia="Calibri" w:hAnsi="Times New Roman" w:cs="Times New Roman"/>
            <w:bCs/>
            <w:sz w:val="28"/>
            <w:szCs w:val="28"/>
          </w:rPr>
          <w:t>частью 1 статьи 3</w:t>
        </w:r>
      </w:hyperlink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3 декабря 2012 года № 230-ФЗ «О </w:t>
      </w:r>
      <w:proofErr w:type="gramStart"/>
      <w:r w:rsidRPr="00E22455">
        <w:rPr>
          <w:rFonts w:ascii="Times New Roman" w:eastAsia="Calibri" w:hAnsi="Times New Roman" w:cs="Times New Roman"/>
          <w:bCs/>
          <w:sz w:val="28"/>
          <w:szCs w:val="28"/>
        </w:rPr>
        <w:t>контроле за</w:t>
      </w:r>
      <w:proofErr w:type="gramEnd"/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 В случае, если в течение отчетного периода такие сделки не совершались, указанное лицо сообщает об этом Губернатору Самарской области в форме уведомления, предусмотренной </w:t>
      </w:r>
      <w:r w:rsidRPr="00E22455">
        <w:rPr>
          <w:rFonts w:ascii="Times New Roman" w:hAnsi="Times New Roman" w:cs="Times New Roman"/>
          <w:sz w:val="28"/>
          <w:szCs w:val="28"/>
        </w:rPr>
        <w:t>приложением 1 к Закону Самарской области № 23-ГД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455">
        <w:rPr>
          <w:rFonts w:ascii="Times New Roman" w:eastAsia="Calibri" w:hAnsi="Times New Roman" w:cs="Times New Roman"/>
          <w:sz w:val="28"/>
          <w:szCs w:val="28"/>
        </w:rPr>
        <w:tab/>
        <w:t xml:space="preserve">2.4. Сбор справок, содержащих сведения о доходах, расходах, </w:t>
      </w:r>
      <w:r w:rsidRPr="00E22455">
        <w:rPr>
          <w:rFonts w:ascii="Times New Roman" w:eastAsia="Calibri" w:hAnsi="Times New Roman" w:cs="Times New Roman"/>
          <w:sz w:val="28"/>
          <w:szCs w:val="28"/>
        </w:rPr>
        <w:br/>
        <w:t>об имуществе и обязательствах имущественного характера осуществляется: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в отношении главы сельского поселения </w:t>
      </w:r>
      <w:proofErr w:type="gramStart"/>
      <w:r w:rsidR="00CB7F51" w:rsidRPr="00CB7F5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–  специалистом администрации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в отношении депутатов Собрания представителей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(далее – Собрание представителей района) - специалистом администрации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            в отношении члена избирательной комиссии муниципального образования, действующей на постоянной основе и являющейся юридическим лицом, с правом решающего голоса, работающий в комиссии на постоянной (штатной) основе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 – председателем комиссии.</w:t>
      </w:r>
      <w:r w:rsidRPr="00E2245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455">
        <w:rPr>
          <w:rFonts w:ascii="Times New Roman" w:eastAsia="Calibri" w:hAnsi="Times New Roman" w:cs="Times New Roman"/>
          <w:sz w:val="28"/>
          <w:szCs w:val="28"/>
        </w:rPr>
        <w:lastRenderedPageBreak/>
        <w:tab/>
        <w:t>2.5. Лица, замещающие муниципальные должности, представляют справки о доходах, расходах, об имуществе и обязательствах имущественного характера должностному лицу соответствующего органа местного самоуправления, указанному в пункте 2.4 настоящего Порядка, не позднее 31 марта года, следующего за отчетным.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455">
        <w:rPr>
          <w:rFonts w:ascii="Times New Roman" w:eastAsia="Calibri" w:hAnsi="Times New Roman" w:cs="Times New Roman"/>
          <w:sz w:val="28"/>
          <w:szCs w:val="28"/>
        </w:rPr>
        <w:tab/>
        <w:t xml:space="preserve">2.6. Справки о доходах, расходах, об имуществе и обязательствах имущественного характера направляются должностными лицами органов местного самоуправления, указанными в пункте 2.4 настоящего Порядка, в адрес Губернатора Самарской области не позднее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>30 апреля года, следующего за отчетным.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2.7. В случае если лицо, замещающее муниципальную должность, обнаружило, что в представленных им сведениях о доходах, расходах, </w:t>
      </w:r>
      <w:r w:rsidRPr="00E22455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может представить уточненные сведения в течение одного месяца после окончания срока, указанного в </w:t>
      </w:r>
      <w:hyperlink w:anchor="Par58" w:history="1">
        <w:r w:rsidRPr="00E22455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22455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Уточненные сведения представляются должностным лицам органов местного самоуправления, указанным в пункте 2.4 настоящего Порядка, с последующим направлением их указанными должностными лицами Губернатору Самарской области.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Уточненные сведения, представленные лицом, замещающим муниципальную должность, после окончания срока, указанного в пункте 2.6 настоящего Порядка, но с соблюдением требований настоящего пункта, не считаются представленными с нарушением срока.</w:t>
      </w:r>
    </w:p>
    <w:p w:rsidR="00DD7361" w:rsidRPr="00E22455" w:rsidRDefault="00DD7361" w:rsidP="00874D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2.8. Н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епредставление лицом, замещающим муниципальную должность,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представление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 являются основанием для досрочного прекращения полномочий лица, замещающего муниципальную должность, а в случаях, предусмотренных </w:t>
      </w:r>
      <w:r w:rsidRPr="00E224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частью 7.3 статьи 40 Федерального закона № 131-ФЗ, – для </w:t>
      </w:r>
      <w:r w:rsidRPr="00E22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применения в отношении </w:t>
      </w:r>
      <w:r w:rsidRPr="00E22455">
        <w:rPr>
          <w:rFonts w:ascii="Times New Roman" w:eastAsia="Calibri" w:hAnsi="Times New Roman" w:cs="Times New Roman"/>
          <w:sz w:val="28"/>
          <w:szCs w:val="28"/>
        </w:rPr>
        <w:t>лица, замещающего муниципальную должность,</w:t>
      </w:r>
      <w:r w:rsidRPr="00E22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 меры ответственности в соответствии с частью 7.3-1 Федерального закона № 131-ФЗ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2.9. Проверка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осуществляется в соответствии с законодательством Российской Федерации и Самарской области.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2.10. Подлинники документов, содержащих сведения о доходах, расходах, 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после их возвращения в орган местного самоуправления приобщаются к личным делам лиц, замещающих муниципальные должности.</w:t>
      </w:r>
    </w:p>
    <w:p w:rsidR="00DD7361" w:rsidRPr="00E22455" w:rsidRDefault="00DD7361" w:rsidP="00874D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    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1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2455">
        <w:rPr>
          <w:rFonts w:ascii="Times New Roman" w:hAnsi="Times New Roman" w:cs="Times New Roman"/>
          <w:sz w:val="28"/>
          <w:szCs w:val="28"/>
        </w:rPr>
        <w:t>2.1</w:t>
      </w:r>
      <w:r w:rsidR="005D525E">
        <w:rPr>
          <w:rFonts w:ascii="Times New Roman" w:hAnsi="Times New Roman" w:cs="Times New Roman"/>
          <w:sz w:val="28"/>
          <w:szCs w:val="28"/>
        </w:rPr>
        <w:t>1</w:t>
      </w:r>
      <w:r w:rsidRPr="00E22455">
        <w:rPr>
          <w:rFonts w:ascii="Times New Roman" w:hAnsi="Times New Roman" w:cs="Times New Roman"/>
          <w:sz w:val="28"/>
          <w:szCs w:val="28"/>
        </w:rPr>
        <w:t>.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CDE">
        <w:rPr>
          <w:rFonts w:ascii="Times New Roman" w:hAnsi="Times New Roman" w:cs="Times New Roman"/>
          <w:bCs/>
          <w:sz w:val="28"/>
          <w:szCs w:val="28"/>
        </w:rPr>
        <w:t>Г</w:t>
      </w:r>
      <w:r w:rsidRPr="00E22455">
        <w:rPr>
          <w:rFonts w:ascii="Times New Roman" w:hAnsi="Times New Roman" w:cs="Times New Roman"/>
          <w:bCs/>
          <w:sz w:val="28"/>
          <w:szCs w:val="28"/>
        </w:rPr>
        <w:t>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lastRenderedPageBreak/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D525E" w:rsidRPr="00E22455" w:rsidRDefault="00874D01" w:rsidP="005D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D525E" w:rsidRPr="00E22455">
        <w:rPr>
          <w:rFonts w:ascii="Times New Roman" w:eastAsia="Calibri" w:hAnsi="Times New Roman" w:cs="Times New Roman"/>
          <w:sz w:val="28"/>
          <w:szCs w:val="28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25E">
        <w:rPr>
          <w:rFonts w:ascii="Times New Roman" w:hAnsi="Times New Roman" w:cs="Times New Roman"/>
          <w:bCs/>
          <w:sz w:val="28"/>
          <w:szCs w:val="28"/>
        </w:rPr>
        <w:t>р</w:t>
      </w:r>
      <w:r w:rsidR="00E22455" w:rsidRPr="00E22455">
        <w:rPr>
          <w:rFonts w:ascii="Times New Roman" w:hAnsi="Times New Roman" w:cs="Times New Roman"/>
          <w:bCs/>
          <w:sz w:val="28"/>
          <w:szCs w:val="28"/>
        </w:rPr>
        <w:t xml:space="preserve">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r w:rsidR="00E22455" w:rsidRPr="005D525E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10" w:history="1">
        <w:r w:rsidR="00E22455" w:rsidRPr="005D52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E22455" w:rsidRPr="005D525E">
        <w:rPr>
          <w:rFonts w:ascii="Times New Roman" w:hAnsi="Times New Roman" w:cs="Times New Roman"/>
          <w:bCs/>
          <w:sz w:val="28"/>
          <w:szCs w:val="28"/>
        </w:rPr>
        <w:t xml:space="preserve"> от 25 декабря 2008 г. N 273-ФЗ "О противодействии коррупции" и другими </w:t>
      </w:r>
      <w:r w:rsidR="00E22455" w:rsidRPr="00E22455">
        <w:rPr>
          <w:rFonts w:ascii="Times New Roman" w:hAnsi="Times New Roman" w:cs="Times New Roman"/>
          <w:bCs/>
          <w:sz w:val="28"/>
          <w:szCs w:val="28"/>
        </w:rPr>
        <w:t>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r w:rsidR="005D525E" w:rsidRPr="005D52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874D01" w:rsidRDefault="00874D01" w:rsidP="00874D01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7361" w:rsidRPr="00874D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D7361" w:rsidRPr="00874D01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E2245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</w:t>
      </w:r>
      <w:r w:rsidRPr="00E22455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>,</w:t>
      </w:r>
      <w:r w:rsidR="00284472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>в случае его отсутствия - на официальном сайте муниципального района Челно-Вершинский Самарской области, а в случае отсутствия этих сведений на указанных официальных сайтах представляются общероссийским и региональным средствам массовой информации для опубликования по</w:t>
      </w:r>
      <w:proofErr w:type="gramEnd"/>
      <w:r w:rsidRPr="00E2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455">
        <w:rPr>
          <w:rFonts w:ascii="Times New Roman" w:hAnsi="Times New Roman" w:cs="Times New Roman"/>
          <w:sz w:val="28"/>
          <w:szCs w:val="28"/>
        </w:rPr>
        <w:t xml:space="preserve">их запросам </w:t>
      </w:r>
      <w:r w:rsidRPr="00E22455">
        <w:rPr>
          <w:rFonts w:ascii="Times New Roman" w:hAnsi="Times New Roman" w:cs="Times New Roman"/>
          <w:sz w:val="28"/>
          <w:szCs w:val="28"/>
        </w:rPr>
        <w:br/>
        <w:t xml:space="preserve">в порядке, установленном   </w:t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  <w:t xml:space="preserve">постановлением администрации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«Об утверждении Порядка размещения на официальном сайте администрации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B7F51" w:rsidRPr="00CB7F51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и предоставления для опубликования сведений о доходах, расходах, об имуществе и обязательствах имущественного характера руководителя муниципального учреждения сельского поселения </w:t>
      </w:r>
      <w:r w:rsidR="00CB7F51" w:rsidRPr="00CB7F5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B7F51" w:rsidRPr="00CB7F5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>, муниципального служащего и лица, замещающего муниципальную должность, его супруги (супруга) и</w:t>
      </w:r>
      <w:proofErr w:type="gramEnd"/>
      <w:r w:rsidRPr="00E22455">
        <w:rPr>
          <w:rFonts w:ascii="Times New Roman" w:hAnsi="Times New Roman" w:cs="Times New Roman"/>
          <w:sz w:val="28"/>
          <w:szCs w:val="28"/>
        </w:rPr>
        <w:t xml:space="preserve"> несовершеннолетних детей».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3.2.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должности, являются сведениями конфиденциального характера, если действующим </w:t>
      </w:r>
      <w:r w:rsidRPr="00E22455">
        <w:rPr>
          <w:rFonts w:ascii="Times New Roman" w:hAnsi="Times New Roman" w:cs="Times New Roman"/>
          <w:sz w:val="28"/>
          <w:szCs w:val="28"/>
        </w:rPr>
        <w:lastRenderedPageBreak/>
        <w:t>законодательством они не отнесены к сведениям, составляющим государственную тайну.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3.3. Муниципальные служащие поселения,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</w:t>
      </w:r>
      <w:r w:rsidRPr="00E22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частями 3 и 5 статьи 8 Федерального закона «О противодействии коррупции»</w:t>
      </w:r>
      <w:r w:rsidRPr="00E22455">
        <w:rPr>
          <w:rFonts w:ascii="Times New Roman" w:hAnsi="Times New Roman" w:cs="Times New Roman"/>
          <w:sz w:val="28"/>
          <w:szCs w:val="28"/>
        </w:rPr>
        <w:t>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CB7F51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361" w:rsidRPr="00E22455" w:rsidSect="000913F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0160"/>
    <w:multiLevelType w:val="hybridMultilevel"/>
    <w:tmpl w:val="A5EE45E0"/>
    <w:lvl w:ilvl="0" w:tplc="7F5EAAFA">
      <w:start w:val="1"/>
      <w:numFmt w:val="upperRoman"/>
      <w:lvlText w:val="%1."/>
      <w:lvlJc w:val="left"/>
      <w:pPr>
        <w:ind w:left="38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1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71"/>
    <w:rsid w:val="00000BD3"/>
    <w:rsid w:val="000016AC"/>
    <w:rsid w:val="00003671"/>
    <w:rsid w:val="000074E4"/>
    <w:rsid w:val="0001000E"/>
    <w:rsid w:val="00010F10"/>
    <w:rsid w:val="000117A1"/>
    <w:rsid w:val="00011E9F"/>
    <w:rsid w:val="000144A0"/>
    <w:rsid w:val="00021941"/>
    <w:rsid w:val="0002469F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70C4"/>
    <w:rsid w:val="000478FA"/>
    <w:rsid w:val="00051591"/>
    <w:rsid w:val="00056523"/>
    <w:rsid w:val="000601FF"/>
    <w:rsid w:val="00060834"/>
    <w:rsid w:val="00060A4C"/>
    <w:rsid w:val="00065F53"/>
    <w:rsid w:val="00067FB4"/>
    <w:rsid w:val="000706AB"/>
    <w:rsid w:val="00071602"/>
    <w:rsid w:val="000726A0"/>
    <w:rsid w:val="00076D3F"/>
    <w:rsid w:val="00077F3A"/>
    <w:rsid w:val="00080878"/>
    <w:rsid w:val="00081809"/>
    <w:rsid w:val="00081CFA"/>
    <w:rsid w:val="00082D16"/>
    <w:rsid w:val="000835EA"/>
    <w:rsid w:val="0008464E"/>
    <w:rsid w:val="000854EC"/>
    <w:rsid w:val="00086A07"/>
    <w:rsid w:val="00086DF0"/>
    <w:rsid w:val="000873D4"/>
    <w:rsid w:val="00087D96"/>
    <w:rsid w:val="000904E0"/>
    <w:rsid w:val="000913FE"/>
    <w:rsid w:val="000945DE"/>
    <w:rsid w:val="00094BDF"/>
    <w:rsid w:val="0009510B"/>
    <w:rsid w:val="000A1C0E"/>
    <w:rsid w:val="000A20EB"/>
    <w:rsid w:val="000A3C6B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75FA"/>
    <w:rsid w:val="000D7B23"/>
    <w:rsid w:val="000E4455"/>
    <w:rsid w:val="000E5393"/>
    <w:rsid w:val="000E5CE9"/>
    <w:rsid w:val="000E679F"/>
    <w:rsid w:val="000F4EFC"/>
    <w:rsid w:val="00102901"/>
    <w:rsid w:val="00105025"/>
    <w:rsid w:val="001075A2"/>
    <w:rsid w:val="00111E9B"/>
    <w:rsid w:val="00112EDE"/>
    <w:rsid w:val="00114BC7"/>
    <w:rsid w:val="001165F3"/>
    <w:rsid w:val="0012051B"/>
    <w:rsid w:val="00120854"/>
    <w:rsid w:val="00124AB2"/>
    <w:rsid w:val="00124B84"/>
    <w:rsid w:val="00124C3F"/>
    <w:rsid w:val="0012670A"/>
    <w:rsid w:val="00132144"/>
    <w:rsid w:val="0013223B"/>
    <w:rsid w:val="00133E3B"/>
    <w:rsid w:val="001342FF"/>
    <w:rsid w:val="00135832"/>
    <w:rsid w:val="00135C63"/>
    <w:rsid w:val="00136B2F"/>
    <w:rsid w:val="00140898"/>
    <w:rsid w:val="00142780"/>
    <w:rsid w:val="00143331"/>
    <w:rsid w:val="00143FDF"/>
    <w:rsid w:val="00145171"/>
    <w:rsid w:val="00145B4D"/>
    <w:rsid w:val="001478B0"/>
    <w:rsid w:val="00150FE3"/>
    <w:rsid w:val="0015521D"/>
    <w:rsid w:val="00160160"/>
    <w:rsid w:val="00160745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80AD5"/>
    <w:rsid w:val="001817BD"/>
    <w:rsid w:val="0018220D"/>
    <w:rsid w:val="001847D6"/>
    <w:rsid w:val="00184AA8"/>
    <w:rsid w:val="00186B80"/>
    <w:rsid w:val="00186D5F"/>
    <w:rsid w:val="00187824"/>
    <w:rsid w:val="00190424"/>
    <w:rsid w:val="00191141"/>
    <w:rsid w:val="0019324B"/>
    <w:rsid w:val="00193B26"/>
    <w:rsid w:val="001A1867"/>
    <w:rsid w:val="001B0859"/>
    <w:rsid w:val="001B1071"/>
    <w:rsid w:val="001B4354"/>
    <w:rsid w:val="001B4497"/>
    <w:rsid w:val="001B4864"/>
    <w:rsid w:val="001B522C"/>
    <w:rsid w:val="001B5587"/>
    <w:rsid w:val="001C1B5B"/>
    <w:rsid w:val="001C4898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E297A"/>
    <w:rsid w:val="001F3ADB"/>
    <w:rsid w:val="001F604E"/>
    <w:rsid w:val="001F77B9"/>
    <w:rsid w:val="002010DC"/>
    <w:rsid w:val="00201BF3"/>
    <w:rsid w:val="00206985"/>
    <w:rsid w:val="00207529"/>
    <w:rsid w:val="00211D95"/>
    <w:rsid w:val="00214B20"/>
    <w:rsid w:val="002165AE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6D81"/>
    <w:rsid w:val="00247638"/>
    <w:rsid w:val="00247776"/>
    <w:rsid w:val="00256EAB"/>
    <w:rsid w:val="0025709D"/>
    <w:rsid w:val="002579EF"/>
    <w:rsid w:val="00261236"/>
    <w:rsid w:val="00262058"/>
    <w:rsid w:val="00262CC2"/>
    <w:rsid w:val="002633C5"/>
    <w:rsid w:val="00266547"/>
    <w:rsid w:val="00267544"/>
    <w:rsid w:val="00270274"/>
    <w:rsid w:val="002703E6"/>
    <w:rsid w:val="00270B2F"/>
    <w:rsid w:val="00271596"/>
    <w:rsid w:val="0027396E"/>
    <w:rsid w:val="00274AB1"/>
    <w:rsid w:val="002751F8"/>
    <w:rsid w:val="00282375"/>
    <w:rsid w:val="002823BD"/>
    <w:rsid w:val="00284472"/>
    <w:rsid w:val="002856B6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D6342"/>
    <w:rsid w:val="002D6764"/>
    <w:rsid w:val="002E1F7E"/>
    <w:rsid w:val="002E3CA7"/>
    <w:rsid w:val="002E3E7C"/>
    <w:rsid w:val="002E4052"/>
    <w:rsid w:val="002F1844"/>
    <w:rsid w:val="002F3025"/>
    <w:rsid w:val="002F57CB"/>
    <w:rsid w:val="002F60C8"/>
    <w:rsid w:val="002F65B3"/>
    <w:rsid w:val="003015F1"/>
    <w:rsid w:val="003020E9"/>
    <w:rsid w:val="003027F5"/>
    <w:rsid w:val="003034DD"/>
    <w:rsid w:val="003042EF"/>
    <w:rsid w:val="003069BF"/>
    <w:rsid w:val="00306DDD"/>
    <w:rsid w:val="003109E4"/>
    <w:rsid w:val="00312BBC"/>
    <w:rsid w:val="00313374"/>
    <w:rsid w:val="0031383A"/>
    <w:rsid w:val="003239BD"/>
    <w:rsid w:val="003308C6"/>
    <w:rsid w:val="00333D88"/>
    <w:rsid w:val="00334995"/>
    <w:rsid w:val="003351F2"/>
    <w:rsid w:val="003353C1"/>
    <w:rsid w:val="003373A5"/>
    <w:rsid w:val="00337A7F"/>
    <w:rsid w:val="00343AE5"/>
    <w:rsid w:val="0034784A"/>
    <w:rsid w:val="00350A03"/>
    <w:rsid w:val="003542CE"/>
    <w:rsid w:val="00357DB2"/>
    <w:rsid w:val="00364820"/>
    <w:rsid w:val="00365342"/>
    <w:rsid w:val="00365DC2"/>
    <w:rsid w:val="00367739"/>
    <w:rsid w:val="00367F55"/>
    <w:rsid w:val="00370C24"/>
    <w:rsid w:val="00372B35"/>
    <w:rsid w:val="003734F8"/>
    <w:rsid w:val="0037579C"/>
    <w:rsid w:val="00381196"/>
    <w:rsid w:val="00382458"/>
    <w:rsid w:val="00384122"/>
    <w:rsid w:val="0038414A"/>
    <w:rsid w:val="0038509E"/>
    <w:rsid w:val="003851E3"/>
    <w:rsid w:val="00386251"/>
    <w:rsid w:val="00386607"/>
    <w:rsid w:val="0038688B"/>
    <w:rsid w:val="00390CCB"/>
    <w:rsid w:val="00394D96"/>
    <w:rsid w:val="003953D0"/>
    <w:rsid w:val="00396B74"/>
    <w:rsid w:val="003A0CAF"/>
    <w:rsid w:val="003A3E9A"/>
    <w:rsid w:val="003A40C3"/>
    <w:rsid w:val="003A4A06"/>
    <w:rsid w:val="003A702F"/>
    <w:rsid w:val="003A7DE5"/>
    <w:rsid w:val="003B3CD0"/>
    <w:rsid w:val="003B6310"/>
    <w:rsid w:val="003C285D"/>
    <w:rsid w:val="003C3891"/>
    <w:rsid w:val="003C77C6"/>
    <w:rsid w:val="003C7AC8"/>
    <w:rsid w:val="003D2719"/>
    <w:rsid w:val="003D37AA"/>
    <w:rsid w:val="003D3B1F"/>
    <w:rsid w:val="003E10C8"/>
    <w:rsid w:val="003E6EA9"/>
    <w:rsid w:val="003E79B3"/>
    <w:rsid w:val="003F13E0"/>
    <w:rsid w:val="003F2EA3"/>
    <w:rsid w:val="003F330A"/>
    <w:rsid w:val="003F43FF"/>
    <w:rsid w:val="003F6F67"/>
    <w:rsid w:val="003F7707"/>
    <w:rsid w:val="00404B13"/>
    <w:rsid w:val="004108EE"/>
    <w:rsid w:val="0041095B"/>
    <w:rsid w:val="00410C51"/>
    <w:rsid w:val="00410ED5"/>
    <w:rsid w:val="004110DA"/>
    <w:rsid w:val="004115CA"/>
    <w:rsid w:val="0041252A"/>
    <w:rsid w:val="00413B1F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5357"/>
    <w:rsid w:val="00427101"/>
    <w:rsid w:val="00430EA2"/>
    <w:rsid w:val="00430F11"/>
    <w:rsid w:val="00432E9A"/>
    <w:rsid w:val="0043380E"/>
    <w:rsid w:val="004438FC"/>
    <w:rsid w:val="00444C52"/>
    <w:rsid w:val="004479F1"/>
    <w:rsid w:val="0045182E"/>
    <w:rsid w:val="004532D0"/>
    <w:rsid w:val="00454356"/>
    <w:rsid w:val="00457FB3"/>
    <w:rsid w:val="004647D8"/>
    <w:rsid w:val="004656D3"/>
    <w:rsid w:val="00466B47"/>
    <w:rsid w:val="0046798C"/>
    <w:rsid w:val="00470116"/>
    <w:rsid w:val="00470565"/>
    <w:rsid w:val="004713B2"/>
    <w:rsid w:val="00471D5A"/>
    <w:rsid w:val="0047239A"/>
    <w:rsid w:val="00473A7F"/>
    <w:rsid w:val="004765C0"/>
    <w:rsid w:val="00481423"/>
    <w:rsid w:val="004819FA"/>
    <w:rsid w:val="00481BE0"/>
    <w:rsid w:val="004834A4"/>
    <w:rsid w:val="00486BDD"/>
    <w:rsid w:val="0049016F"/>
    <w:rsid w:val="00491799"/>
    <w:rsid w:val="0049343C"/>
    <w:rsid w:val="00497F23"/>
    <w:rsid w:val="004A1873"/>
    <w:rsid w:val="004A55FF"/>
    <w:rsid w:val="004A72E9"/>
    <w:rsid w:val="004A77ED"/>
    <w:rsid w:val="004B0790"/>
    <w:rsid w:val="004B4D1B"/>
    <w:rsid w:val="004B5559"/>
    <w:rsid w:val="004B5DC4"/>
    <w:rsid w:val="004C1919"/>
    <w:rsid w:val="004C2082"/>
    <w:rsid w:val="004C3BAB"/>
    <w:rsid w:val="004C3E78"/>
    <w:rsid w:val="004C5CD2"/>
    <w:rsid w:val="004C623B"/>
    <w:rsid w:val="004C7A76"/>
    <w:rsid w:val="004D2C46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301FD"/>
    <w:rsid w:val="00530B5B"/>
    <w:rsid w:val="0053185F"/>
    <w:rsid w:val="00532B00"/>
    <w:rsid w:val="00532C6B"/>
    <w:rsid w:val="00533B61"/>
    <w:rsid w:val="00535767"/>
    <w:rsid w:val="00542812"/>
    <w:rsid w:val="00544B95"/>
    <w:rsid w:val="00546562"/>
    <w:rsid w:val="0054696A"/>
    <w:rsid w:val="0055104E"/>
    <w:rsid w:val="0055425C"/>
    <w:rsid w:val="00556847"/>
    <w:rsid w:val="005646FD"/>
    <w:rsid w:val="0056486D"/>
    <w:rsid w:val="00564FD4"/>
    <w:rsid w:val="00570EC3"/>
    <w:rsid w:val="0057223A"/>
    <w:rsid w:val="005729F5"/>
    <w:rsid w:val="00574F66"/>
    <w:rsid w:val="005752E4"/>
    <w:rsid w:val="005765E1"/>
    <w:rsid w:val="005837AA"/>
    <w:rsid w:val="00591F78"/>
    <w:rsid w:val="00593E58"/>
    <w:rsid w:val="0059418A"/>
    <w:rsid w:val="005943C2"/>
    <w:rsid w:val="00595611"/>
    <w:rsid w:val="005A011E"/>
    <w:rsid w:val="005A303D"/>
    <w:rsid w:val="005A3AAE"/>
    <w:rsid w:val="005A485D"/>
    <w:rsid w:val="005A5856"/>
    <w:rsid w:val="005A7B02"/>
    <w:rsid w:val="005B00C1"/>
    <w:rsid w:val="005B145E"/>
    <w:rsid w:val="005B2FF3"/>
    <w:rsid w:val="005B47B1"/>
    <w:rsid w:val="005B5021"/>
    <w:rsid w:val="005B6ECA"/>
    <w:rsid w:val="005C1D29"/>
    <w:rsid w:val="005C338F"/>
    <w:rsid w:val="005C41FA"/>
    <w:rsid w:val="005C7A6D"/>
    <w:rsid w:val="005D06D3"/>
    <w:rsid w:val="005D1E09"/>
    <w:rsid w:val="005D4BBA"/>
    <w:rsid w:val="005D525E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346E"/>
    <w:rsid w:val="005F416F"/>
    <w:rsid w:val="005F5B52"/>
    <w:rsid w:val="005F6983"/>
    <w:rsid w:val="00605ACB"/>
    <w:rsid w:val="0061082B"/>
    <w:rsid w:val="00611457"/>
    <w:rsid w:val="00615B87"/>
    <w:rsid w:val="00617E20"/>
    <w:rsid w:val="0062133C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07BA"/>
    <w:rsid w:val="0065155B"/>
    <w:rsid w:val="00653412"/>
    <w:rsid w:val="00656CF3"/>
    <w:rsid w:val="00661768"/>
    <w:rsid w:val="00661EA6"/>
    <w:rsid w:val="00662B2A"/>
    <w:rsid w:val="00662FD6"/>
    <w:rsid w:val="006754BE"/>
    <w:rsid w:val="006760DA"/>
    <w:rsid w:val="0068115B"/>
    <w:rsid w:val="00682A73"/>
    <w:rsid w:val="006907C2"/>
    <w:rsid w:val="00690E45"/>
    <w:rsid w:val="00693075"/>
    <w:rsid w:val="00693606"/>
    <w:rsid w:val="0069639E"/>
    <w:rsid w:val="00696AFD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3FE9"/>
    <w:rsid w:val="006B40F9"/>
    <w:rsid w:val="006B7D00"/>
    <w:rsid w:val="006C1DEF"/>
    <w:rsid w:val="006C20DD"/>
    <w:rsid w:val="006C23D1"/>
    <w:rsid w:val="006C269E"/>
    <w:rsid w:val="006C357A"/>
    <w:rsid w:val="006D0537"/>
    <w:rsid w:val="006D0A7A"/>
    <w:rsid w:val="006D10E6"/>
    <w:rsid w:val="006D13A3"/>
    <w:rsid w:val="006D233A"/>
    <w:rsid w:val="006D238C"/>
    <w:rsid w:val="006D3009"/>
    <w:rsid w:val="006D5718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6F7F1A"/>
    <w:rsid w:val="00701AEC"/>
    <w:rsid w:val="00702956"/>
    <w:rsid w:val="00703374"/>
    <w:rsid w:val="0071345C"/>
    <w:rsid w:val="007146E5"/>
    <w:rsid w:val="00714EBE"/>
    <w:rsid w:val="00716C21"/>
    <w:rsid w:val="00721750"/>
    <w:rsid w:val="007218A1"/>
    <w:rsid w:val="0072480B"/>
    <w:rsid w:val="007252C2"/>
    <w:rsid w:val="007276EC"/>
    <w:rsid w:val="00727CD8"/>
    <w:rsid w:val="0073078F"/>
    <w:rsid w:val="00735A8E"/>
    <w:rsid w:val="00736627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0B09"/>
    <w:rsid w:val="00781F29"/>
    <w:rsid w:val="00782697"/>
    <w:rsid w:val="0078489A"/>
    <w:rsid w:val="00784B1A"/>
    <w:rsid w:val="00785915"/>
    <w:rsid w:val="00787D1C"/>
    <w:rsid w:val="00787FD2"/>
    <w:rsid w:val="00790BC6"/>
    <w:rsid w:val="007930FF"/>
    <w:rsid w:val="00793479"/>
    <w:rsid w:val="00794194"/>
    <w:rsid w:val="00794BA0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B1E57"/>
    <w:rsid w:val="007B3852"/>
    <w:rsid w:val="007B3D3B"/>
    <w:rsid w:val="007B5DBA"/>
    <w:rsid w:val="007B5E6A"/>
    <w:rsid w:val="007C3E5D"/>
    <w:rsid w:val="007D0419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2B71"/>
    <w:rsid w:val="007F420F"/>
    <w:rsid w:val="007F5BC1"/>
    <w:rsid w:val="007F6D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7A6"/>
    <w:rsid w:val="008301D6"/>
    <w:rsid w:val="00831B6F"/>
    <w:rsid w:val="0083507A"/>
    <w:rsid w:val="00836D14"/>
    <w:rsid w:val="0083768E"/>
    <w:rsid w:val="00840C2F"/>
    <w:rsid w:val="008442DF"/>
    <w:rsid w:val="008455A9"/>
    <w:rsid w:val="00845FCF"/>
    <w:rsid w:val="00846EA5"/>
    <w:rsid w:val="00856052"/>
    <w:rsid w:val="008573E6"/>
    <w:rsid w:val="00860137"/>
    <w:rsid w:val="00860634"/>
    <w:rsid w:val="00862CDC"/>
    <w:rsid w:val="008664B3"/>
    <w:rsid w:val="008734F6"/>
    <w:rsid w:val="00874D01"/>
    <w:rsid w:val="008764B9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90B16"/>
    <w:rsid w:val="00892587"/>
    <w:rsid w:val="00893C7C"/>
    <w:rsid w:val="00894939"/>
    <w:rsid w:val="00894F17"/>
    <w:rsid w:val="00894F68"/>
    <w:rsid w:val="00895E14"/>
    <w:rsid w:val="00896202"/>
    <w:rsid w:val="00896F89"/>
    <w:rsid w:val="00897807"/>
    <w:rsid w:val="008A271A"/>
    <w:rsid w:val="008B1CD7"/>
    <w:rsid w:val="008B3B5F"/>
    <w:rsid w:val="008B4F24"/>
    <w:rsid w:val="008B6EC6"/>
    <w:rsid w:val="008C0E54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75B2"/>
    <w:rsid w:val="009003F7"/>
    <w:rsid w:val="0090354F"/>
    <w:rsid w:val="00905020"/>
    <w:rsid w:val="00905169"/>
    <w:rsid w:val="0090600E"/>
    <w:rsid w:val="0090622F"/>
    <w:rsid w:val="009104D2"/>
    <w:rsid w:val="0091590D"/>
    <w:rsid w:val="00915F53"/>
    <w:rsid w:val="00920BA9"/>
    <w:rsid w:val="00921823"/>
    <w:rsid w:val="00924EFE"/>
    <w:rsid w:val="00925885"/>
    <w:rsid w:val="009275D9"/>
    <w:rsid w:val="00930D10"/>
    <w:rsid w:val="00930EDA"/>
    <w:rsid w:val="009313F5"/>
    <w:rsid w:val="00931864"/>
    <w:rsid w:val="00934984"/>
    <w:rsid w:val="00934A6F"/>
    <w:rsid w:val="0094184B"/>
    <w:rsid w:val="009419FA"/>
    <w:rsid w:val="00941BE7"/>
    <w:rsid w:val="00946A4E"/>
    <w:rsid w:val="00954FD0"/>
    <w:rsid w:val="0095538B"/>
    <w:rsid w:val="0096166D"/>
    <w:rsid w:val="00963A2C"/>
    <w:rsid w:val="009658E1"/>
    <w:rsid w:val="0097171C"/>
    <w:rsid w:val="00973148"/>
    <w:rsid w:val="009735C6"/>
    <w:rsid w:val="00974331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3629"/>
    <w:rsid w:val="009A4177"/>
    <w:rsid w:val="009A4421"/>
    <w:rsid w:val="009A4866"/>
    <w:rsid w:val="009A4D18"/>
    <w:rsid w:val="009A51CB"/>
    <w:rsid w:val="009B0D23"/>
    <w:rsid w:val="009B17E4"/>
    <w:rsid w:val="009B1C12"/>
    <w:rsid w:val="009B3FEB"/>
    <w:rsid w:val="009D0ED4"/>
    <w:rsid w:val="009D12C4"/>
    <w:rsid w:val="009D1BC9"/>
    <w:rsid w:val="009D493D"/>
    <w:rsid w:val="009D5125"/>
    <w:rsid w:val="009D5685"/>
    <w:rsid w:val="009D6F65"/>
    <w:rsid w:val="009E0E43"/>
    <w:rsid w:val="009E2DB7"/>
    <w:rsid w:val="009E4645"/>
    <w:rsid w:val="009E496A"/>
    <w:rsid w:val="009E5DA8"/>
    <w:rsid w:val="009F036F"/>
    <w:rsid w:val="009F24D0"/>
    <w:rsid w:val="009F601A"/>
    <w:rsid w:val="00A004FA"/>
    <w:rsid w:val="00A00D5A"/>
    <w:rsid w:val="00A045A4"/>
    <w:rsid w:val="00A065F7"/>
    <w:rsid w:val="00A10714"/>
    <w:rsid w:val="00A12067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5C7B"/>
    <w:rsid w:val="00A372EF"/>
    <w:rsid w:val="00A37434"/>
    <w:rsid w:val="00A424FE"/>
    <w:rsid w:val="00A42CE6"/>
    <w:rsid w:val="00A45CE7"/>
    <w:rsid w:val="00A46A0A"/>
    <w:rsid w:val="00A46DA6"/>
    <w:rsid w:val="00A46F3F"/>
    <w:rsid w:val="00A50391"/>
    <w:rsid w:val="00A51AF2"/>
    <w:rsid w:val="00A54396"/>
    <w:rsid w:val="00A57748"/>
    <w:rsid w:val="00A61C43"/>
    <w:rsid w:val="00A62EB4"/>
    <w:rsid w:val="00A62ED7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252F"/>
    <w:rsid w:val="00A93483"/>
    <w:rsid w:val="00A94BBE"/>
    <w:rsid w:val="00A94C4B"/>
    <w:rsid w:val="00A94EF7"/>
    <w:rsid w:val="00AA30B5"/>
    <w:rsid w:val="00AA765E"/>
    <w:rsid w:val="00AB0FA5"/>
    <w:rsid w:val="00AB2B5B"/>
    <w:rsid w:val="00AB72EC"/>
    <w:rsid w:val="00AB7CE1"/>
    <w:rsid w:val="00AC008C"/>
    <w:rsid w:val="00AC0665"/>
    <w:rsid w:val="00AC446F"/>
    <w:rsid w:val="00AD0B10"/>
    <w:rsid w:val="00AD2DBE"/>
    <w:rsid w:val="00AD500C"/>
    <w:rsid w:val="00AE0344"/>
    <w:rsid w:val="00AE35B4"/>
    <w:rsid w:val="00AE3B26"/>
    <w:rsid w:val="00AE5D56"/>
    <w:rsid w:val="00AF1C6E"/>
    <w:rsid w:val="00AF3DCA"/>
    <w:rsid w:val="00AF5D63"/>
    <w:rsid w:val="00AF7F2C"/>
    <w:rsid w:val="00B030AB"/>
    <w:rsid w:val="00B0663E"/>
    <w:rsid w:val="00B12EDF"/>
    <w:rsid w:val="00B14F9A"/>
    <w:rsid w:val="00B16EB3"/>
    <w:rsid w:val="00B225F3"/>
    <w:rsid w:val="00B23B71"/>
    <w:rsid w:val="00B2561B"/>
    <w:rsid w:val="00B26763"/>
    <w:rsid w:val="00B27026"/>
    <w:rsid w:val="00B31CDE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0A67"/>
    <w:rsid w:val="00B815E7"/>
    <w:rsid w:val="00B83EC1"/>
    <w:rsid w:val="00B84B97"/>
    <w:rsid w:val="00B853ED"/>
    <w:rsid w:val="00B868BD"/>
    <w:rsid w:val="00B86F93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2F90"/>
    <w:rsid w:val="00BD3C09"/>
    <w:rsid w:val="00BD62F7"/>
    <w:rsid w:val="00BE1975"/>
    <w:rsid w:val="00BE3B4A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8AE"/>
    <w:rsid w:val="00C159B3"/>
    <w:rsid w:val="00C16195"/>
    <w:rsid w:val="00C17053"/>
    <w:rsid w:val="00C20997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3502F"/>
    <w:rsid w:val="00C41AAF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2233"/>
    <w:rsid w:val="00C73E98"/>
    <w:rsid w:val="00C7454E"/>
    <w:rsid w:val="00C74E89"/>
    <w:rsid w:val="00C81F69"/>
    <w:rsid w:val="00C832EA"/>
    <w:rsid w:val="00C848DE"/>
    <w:rsid w:val="00C87C89"/>
    <w:rsid w:val="00C9135D"/>
    <w:rsid w:val="00C91375"/>
    <w:rsid w:val="00C91DC7"/>
    <w:rsid w:val="00C928A5"/>
    <w:rsid w:val="00C957E0"/>
    <w:rsid w:val="00C95B16"/>
    <w:rsid w:val="00C96973"/>
    <w:rsid w:val="00CA23B1"/>
    <w:rsid w:val="00CA5143"/>
    <w:rsid w:val="00CA6A28"/>
    <w:rsid w:val="00CA73EB"/>
    <w:rsid w:val="00CB0488"/>
    <w:rsid w:val="00CB0CFB"/>
    <w:rsid w:val="00CB1C91"/>
    <w:rsid w:val="00CB4F0A"/>
    <w:rsid w:val="00CB4F9A"/>
    <w:rsid w:val="00CB4FCE"/>
    <w:rsid w:val="00CB5068"/>
    <w:rsid w:val="00CB534E"/>
    <w:rsid w:val="00CB7F51"/>
    <w:rsid w:val="00CC0E16"/>
    <w:rsid w:val="00CC1A3A"/>
    <w:rsid w:val="00CC2691"/>
    <w:rsid w:val="00CC3A08"/>
    <w:rsid w:val="00CC3A73"/>
    <w:rsid w:val="00CC62F0"/>
    <w:rsid w:val="00CD049D"/>
    <w:rsid w:val="00CD050B"/>
    <w:rsid w:val="00CD1992"/>
    <w:rsid w:val="00CD5EB8"/>
    <w:rsid w:val="00CE1985"/>
    <w:rsid w:val="00CE3261"/>
    <w:rsid w:val="00CE5570"/>
    <w:rsid w:val="00CE5B01"/>
    <w:rsid w:val="00CE67E7"/>
    <w:rsid w:val="00CF2198"/>
    <w:rsid w:val="00CF25A3"/>
    <w:rsid w:val="00CF28B0"/>
    <w:rsid w:val="00CF6472"/>
    <w:rsid w:val="00CF6CE9"/>
    <w:rsid w:val="00CF726A"/>
    <w:rsid w:val="00D04DAA"/>
    <w:rsid w:val="00D07599"/>
    <w:rsid w:val="00D07830"/>
    <w:rsid w:val="00D104C1"/>
    <w:rsid w:val="00D14D64"/>
    <w:rsid w:val="00D17978"/>
    <w:rsid w:val="00D227C2"/>
    <w:rsid w:val="00D257F0"/>
    <w:rsid w:val="00D27B95"/>
    <w:rsid w:val="00D33D4F"/>
    <w:rsid w:val="00D34D66"/>
    <w:rsid w:val="00D41733"/>
    <w:rsid w:val="00D41F3B"/>
    <w:rsid w:val="00D42B36"/>
    <w:rsid w:val="00D4531A"/>
    <w:rsid w:val="00D460EF"/>
    <w:rsid w:val="00D473D6"/>
    <w:rsid w:val="00D47CF6"/>
    <w:rsid w:val="00D50D07"/>
    <w:rsid w:val="00D51BD2"/>
    <w:rsid w:val="00D52C9E"/>
    <w:rsid w:val="00D5387A"/>
    <w:rsid w:val="00D53C26"/>
    <w:rsid w:val="00D549E6"/>
    <w:rsid w:val="00D54D93"/>
    <w:rsid w:val="00D55F4E"/>
    <w:rsid w:val="00D63518"/>
    <w:rsid w:val="00D64652"/>
    <w:rsid w:val="00D65EA6"/>
    <w:rsid w:val="00D668ED"/>
    <w:rsid w:val="00D71EDE"/>
    <w:rsid w:val="00D7397B"/>
    <w:rsid w:val="00D75E1E"/>
    <w:rsid w:val="00D7635A"/>
    <w:rsid w:val="00D80A1A"/>
    <w:rsid w:val="00D826B9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A45DF"/>
    <w:rsid w:val="00DB021D"/>
    <w:rsid w:val="00DB4B35"/>
    <w:rsid w:val="00DC05D8"/>
    <w:rsid w:val="00DC29BD"/>
    <w:rsid w:val="00DC2C6C"/>
    <w:rsid w:val="00DC5391"/>
    <w:rsid w:val="00DC5DA6"/>
    <w:rsid w:val="00DC790B"/>
    <w:rsid w:val="00DC7D0C"/>
    <w:rsid w:val="00DD1F5F"/>
    <w:rsid w:val="00DD334A"/>
    <w:rsid w:val="00DD537E"/>
    <w:rsid w:val="00DD5C08"/>
    <w:rsid w:val="00DD61E0"/>
    <w:rsid w:val="00DD7361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3A77"/>
    <w:rsid w:val="00E14679"/>
    <w:rsid w:val="00E167A9"/>
    <w:rsid w:val="00E17E25"/>
    <w:rsid w:val="00E219C8"/>
    <w:rsid w:val="00E21B67"/>
    <w:rsid w:val="00E21E6E"/>
    <w:rsid w:val="00E22455"/>
    <w:rsid w:val="00E22974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50AE7"/>
    <w:rsid w:val="00E53032"/>
    <w:rsid w:val="00E53D93"/>
    <w:rsid w:val="00E55AA4"/>
    <w:rsid w:val="00E56786"/>
    <w:rsid w:val="00E57A33"/>
    <w:rsid w:val="00E604E0"/>
    <w:rsid w:val="00E66629"/>
    <w:rsid w:val="00E67DCD"/>
    <w:rsid w:val="00E7021F"/>
    <w:rsid w:val="00E72B60"/>
    <w:rsid w:val="00E805E1"/>
    <w:rsid w:val="00E91169"/>
    <w:rsid w:val="00E91641"/>
    <w:rsid w:val="00E955B3"/>
    <w:rsid w:val="00EA000D"/>
    <w:rsid w:val="00EA01A4"/>
    <w:rsid w:val="00EA1736"/>
    <w:rsid w:val="00EA1E38"/>
    <w:rsid w:val="00EA31FC"/>
    <w:rsid w:val="00EA3E66"/>
    <w:rsid w:val="00EA416B"/>
    <w:rsid w:val="00EA51C3"/>
    <w:rsid w:val="00EA6D05"/>
    <w:rsid w:val="00EA7E03"/>
    <w:rsid w:val="00EB1980"/>
    <w:rsid w:val="00EB2FEF"/>
    <w:rsid w:val="00EB66A2"/>
    <w:rsid w:val="00EC72F9"/>
    <w:rsid w:val="00ED55AE"/>
    <w:rsid w:val="00ED6AB6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315E"/>
    <w:rsid w:val="00F0436E"/>
    <w:rsid w:val="00F06DA7"/>
    <w:rsid w:val="00F07A18"/>
    <w:rsid w:val="00F07A47"/>
    <w:rsid w:val="00F10BDD"/>
    <w:rsid w:val="00F115CB"/>
    <w:rsid w:val="00F13E68"/>
    <w:rsid w:val="00F15396"/>
    <w:rsid w:val="00F21E0F"/>
    <w:rsid w:val="00F22DEE"/>
    <w:rsid w:val="00F23CBC"/>
    <w:rsid w:val="00F24223"/>
    <w:rsid w:val="00F24A5F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D43"/>
    <w:rsid w:val="00F44505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7D3"/>
    <w:rsid w:val="00F757AE"/>
    <w:rsid w:val="00F7657E"/>
    <w:rsid w:val="00F76A96"/>
    <w:rsid w:val="00F76FB7"/>
    <w:rsid w:val="00F77B28"/>
    <w:rsid w:val="00F81AF4"/>
    <w:rsid w:val="00F826BA"/>
    <w:rsid w:val="00F8448B"/>
    <w:rsid w:val="00F87C0D"/>
    <w:rsid w:val="00F9024F"/>
    <w:rsid w:val="00F92F86"/>
    <w:rsid w:val="00F97FC3"/>
    <w:rsid w:val="00FA0DA0"/>
    <w:rsid w:val="00FA17D3"/>
    <w:rsid w:val="00FA2576"/>
    <w:rsid w:val="00FB3FDE"/>
    <w:rsid w:val="00FC08FB"/>
    <w:rsid w:val="00FC1F8B"/>
    <w:rsid w:val="00FD2181"/>
    <w:rsid w:val="00FD2A76"/>
    <w:rsid w:val="00FD5DB6"/>
    <w:rsid w:val="00FD664E"/>
    <w:rsid w:val="00FE243E"/>
    <w:rsid w:val="00FE3696"/>
    <w:rsid w:val="00FE5A93"/>
    <w:rsid w:val="00FF0682"/>
    <w:rsid w:val="00FF0748"/>
    <w:rsid w:val="00FF0753"/>
    <w:rsid w:val="00FF1749"/>
    <w:rsid w:val="00FF4FCD"/>
    <w:rsid w:val="00FF544C"/>
    <w:rsid w:val="00FF5E24"/>
    <w:rsid w:val="00FF6A9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B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3B4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49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9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DD7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D73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D736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B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3B4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49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9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DD7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D73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D736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48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DA7C7B97B466DE0DF7BC5E651529444E18262C5302C7AE8FF0E34753DD53D160AD2101E31ECF241414FA532F5AA1CC4C80A019AC245CB77P2s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10BB7-7ADA-4A50-94E1-B84FD3D4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3</cp:revision>
  <cp:lastPrinted>2024-03-27T06:24:00Z</cp:lastPrinted>
  <dcterms:created xsi:type="dcterms:W3CDTF">2024-03-26T04:43:00Z</dcterms:created>
  <dcterms:modified xsi:type="dcterms:W3CDTF">2024-03-27T06:25:00Z</dcterms:modified>
</cp:coreProperties>
</file>